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8E" w:rsidRDefault="00993C8E"/>
    <w:p w:rsidR="009C345D" w:rsidRDefault="009C345D"/>
    <w:p w:rsidR="009C345D" w:rsidRPr="00E22389" w:rsidRDefault="009C345D" w:rsidP="009C345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E22389">
        <w:rPr>
          <w:rFonts w:ascii="Verdana" w:hAnsi="Verdana"/>
          <w:b/>
          <w:sz w:val="20"/>
          <w:szCs w:val="20"/>
        </w:rPr>
        <w:t xml:space="preserve">SERMAYENİN </w:t>
      </w:r>
      <w:r>
        <w:rPr>
          <w:rFonts w:ascii="Verdana" w:hAnsi="Verdana"/>
          <w:b/>
          <w:sz w:val="20"/>
          <w:szCs w:val="20"/>
        </w:rPr>
        <w:t xml:space="preserve">ÖDENDİĞİNİN TESPİTİNE AİT </w:t>
      </w:r>
    </w:p>
    <w:p w:rsidR="009C345D" w:rsidRPr="00E22389" w:rsidRDefault="009C345D" w:rsidP="009C345D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E22389">
        <w:rPr>
          <w:rFonts w:ascii="Verdana" w:hAnsi="Verdana"/>
          <w:b/>
          <w:sz w:val="20"/>
          <w:szCs w:val="20"/>
        </w:rPr>
        <w:t>SERBEST MUHASEBECİ MALİ MÜŞAVİRLİK RAPORU</w:t>
      </w:r>
    </w:p>
    <w:p w:rsidR="009C345D" w:rsidRPr="00E22389" w:rsidRDefault="009C345D" w:rsidP="009C345D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pStyle w:val="Altbilgi"/>
        <w:tabs>
          <w:tab w:val="clear" w:pos="4536"/>
          <w:tab w:val="clear" w:pos="9072"/>
        </w:tabs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Rapor Tarihi</w:t>
      </w:r>
      <w:r w:rsidRPr="00E22389">
        <w:rPr>
          <w:rFonts w:ascii="Verdana" w:hAnsi="Verdana"/>
          <w:sz w:val="20"/>
          <w:szCs w:val="20"/>
        </w:rPr>
        <w:tab/>
        <w:t xml:space="preserve">:…. /…./20...                   </w:t>
      </w:r>
    </w:p>
    <w:p w:rsidR="009C345D" w:rsidRDefault="009C345D" w:rsidP="009C345D">
      <w:pPr>
        <w:pStyle w:val="Balk4"/>
        <w:rPr>
          <w:rFonts w:ascii="Verdana" w:hAnsi="Verdana"/>
          <w:b w:val="0"/>
          <w:sz w:val="20"/>
          <w:szCs w:val="20"/>
        </w:rPr>
      </w:pPr>
      <w:r w:rsidRPr="00E22389">
        <w:rPr>
          <w:rFonts w:ascii="Verdana" w:hAnsi="Verdana"/>
          <w:b w:val="0"/>
          <w:sz w:val="20"/>
          <w:szCs w:val="20"/>
        </w:rPr>
        <w:t xml:space="preserve">Rapor Sayısı </w:t>
      </w:r>
      <w:r w:rsidRPr="00E22389">
        <w:rPr>
          <w:rFonts w:ascii="Verdana" w:hAnsi="Verdana"/>
          <w:b w:val="0"/>
          <w:sz w:val="20"/>
          <w:szCs w:val="20"/>
        </w:rPr>
        <w:tab/>
        <w:t xml:space="preserve">: 20.../...       </w:t>
      </w:r>
    </w:p>
    <w:p w:rsidR="009C345D" w:rsidRPr="00E22389" w:rsidRDefault="009C345D" w:rsidP="009C345D">
      <w:pPr>
        <w:pStyle w:val="Balk4"/>
        <w:rPr>
          <w:rFonts w:ascii="Verdana" w:hAnsi="Verdana"/>
          <w:b w:val="0"/>
          <w:sz w:val="20"/>
          <w:szCs w:val="20"/>
        </w:rPr>
      </w:pPr>
      <w:r w:rsidRPr="00E22389">
        <w:rPr>
          <w:rFonts w:ascii="Verdana" w:hAnsi="Verdana"/>
          <w:b w:val="0"/>
          <w:sz w:val="20"/>
          <w:szCs w:val="20"/>
        </w:rPr>
        <w:t xml:space="preserve">                                                          </w:t>
      </w:r>
    </w:p>
    <w:p w:rsidR="009C345D" w:rsidRDefault="009C345D" w:rsidP="009C345D">
      <w:pPr>
        <w:rPr>
          <w:rFonts w:ascii="Verdana" w:hAnsi="Verdana"/>
          <w:sz w:val="20"/>
          <w:szCs w:val="20"/>
        </w:rPr>
      </w:pPr>
    </w:p>
    <w:p w:rsidR="009C345D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1-İNCELEMEYİ YAPAN SERBEST MUHASEBECİ MALİ MÜŞAVİRİN : 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ADI SOYADI  </w:t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  <w:t xml:space="preserve">:                              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BAĞLI BULUNDUĞU ODA</w:t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  <w:t xml:space="preserve">:  </w:t>
      </w:r>
      <w:r>
        <w:rPr>
          <w:rFonts w:ascii="Verdana" w:hAnsi="Verdana"/>
          <w:sz w:val="20"/>
          <w:szCs w:val="20"/>
        </w:rPr>
        <w:t>HOPA</w:t>
      </w:r>
      <w:r w:rsidRPr="00E22389">
        <w:rPr>
          <w:rFonts w:ascii="Verdana" w:hAnsi="Verdana"/>
          <w:sz w:val="20"/>
          <w:szCs w:val="20"/>
        </w:rPr>
        <w:t xml:space="preserve"> SMMM ODASI 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RUHSAT NUMARASI     </w:t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  <w:t xml:space="preserve">:       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ODA SİCİL NUMARASI    </w:t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  <w:t>: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BÜRO SİCİL NUMARASI</w:t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  <w:t>: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KAŞE NUMARASI            </w:t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  <w:t>: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İŞ ADRESİ                        </w:t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  <w:t>: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TELEFON                           </w:t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  <w:t>: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VERGİ DAİRESİ/NO</w:t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  <w:t>: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2-TESPİTİ YAPILAN FİRMANIN: 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ÜNVANI                                </w:t>
      </w:r>
      <w:r w:rsidRPr="00E22389">
        <w:rPr>
          <w:rFonts w:ascii="Verdana" w:hAnsi="Verdana"/>
          <w:sz w:val="20"/>
          <w:szCs w:val="20"/>
        </w:rPr>
        <w:tab/>
        <w:t>: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ADRESİ                                  </w:t>
      </w:r>
      <w:r w:rsidRPr="00E22389">
        <w:rPr>
          <w:rFonts w:ascii="Verdana" w:hAnsi="Verdana"/>
          <w:sz w:val="20"/>
          <w:szCs w:val="20"/>
        </w:rPr>
        <w:tab/>
        <w:t>: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VERGİ DAİRESİ,  HESAP NO</w:t>
      </w:r>
      <w:r w:rsidRPr="00E22389">
        <w:rPr>
          <w:rFonts w:ascii="Verdana" w:hAnsi="Verdana"/>
          <w:sz w:val="20"/>
          <w:szCs w:val="20"/>
        </w:rPr>
        <w:tab/>
        <w:t>: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SERMAYESİ                         </w:t>
      </w:r>
      <w:r w:rsidRPr="00E22389">
        <w:rPr>
          <w:rFonts w:ascii="Verdana" w:hAnsi="Verdana"/>
          <w:sz w:val="20"/>
          <w:szCs w:val="20"/>
        </w:rPr>
        <w:tab/>
        <w:t>: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BİR ÖNCEKİ SERMAYESİ</w:t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  <w:t>: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TİCARET SİCİLİ MÜDÜRLÜĞÜ</w:t>
      </w:r>
      <w:r w:rsidRPr="00E22389"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>HOPA</w:t>
      </w:r>
      <w:r w:rsidRPr="00E22389">
        <w:rPr>
          <w:rFonts w:ascii="Verdana" w:hAnsi="Verdana"/>
          <w:sz w:val="20"/>
          <w:szCs w:val="20"/>
        </w:rPr>
        <w:t xml:space="preserve"> TSM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TİCARET SİCİL NUMARASI</w:t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  <w:t>: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MERSİS NUMARASI</w:t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</w:r>
      <w:r w:rsidRPr="00E22389">
        <w:rPr>
          <w:rFonts w:ascii="Verdana" w:hAnsi="Verdana"/>
          <w:sz w:val="20"/>
          <w:szCs w:val="20"/>
        </w:rPr>
        <w:tab/>
        <w:t>: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E22389">
        <w:rPr>
          <w:rFonts w:ascii="Verdana" w:hAnsi="Verdana"/>
          <w:sz w:val="20"/>
          <w:szCs w:val="20"/>
          <w:u w:val="single"/>
        </w:rPr>
        <w:t xml:space="preserve">3-FİRMANIN YASAL DEFTERLERİNİN TASDİKİNE İLİŞKİN BİLGİLER : </w:t>
      </w:r>
    </w:p>
    <w:p w:rsidR="009C345D" w:rsidRPr="00E22389" w:rsidRDefault="009C345D" w:rsidP="009C345D">
      <w:pPr>
        <w:tabs>
          <w:tab w:val="left" w:pos="4678"/>
        </w:tabs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A-) Tespitin yapıldığı yıla ait defterler:</w:t>
      </w: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  <w:u w:val="single"/>
        </w:rPr>
        <w:t xml:space="preserve">YILI </w:t>
      </w:r>
      <w:r w:rsidRPr="00E22389">
        <w:rPr>
          <w:rFonts w:ascii="Verdana" w:hAnsi="Verdana"/>
          <w:sz w:val="20"/>
          <w:szCs w:val="20"/>
        </w:rPr>
        <w:t xml:space="preserve">        </w:t>
      </w:r>
      <w:r w:rsidRPr="00E22389">
        <w:rPr>
          <w:rFonts w:ascii="Verdana" w:hAnsi="Verdana"/>
          <w:sz w:val="20"/>
          <w:szCs w:val="20"/>
          <w:u w:val="single"/>
        </w:rPr>
        <w:t>YASAL DEFTERİN NEVİ</w:t>
      </w:r>
      <w:r w:rsidRPr="00E22389">
        <w:rPr>
          <w:rFonts w:ascii="Verdana" w:hAnsi="Verdana"/>
          <w:sz w:val="20"/>
          <w:szCs w:val="20"/>
        </w:rPr>
        <w:t xml:space="preserve">         </w:t>
      </w:r>
      <w:r w:rsidRPr="00E22389">
        <w:rPr>
          <w:rFonts w:ascii="Verdana" w:hAnsi="Verdana"/>
          <w:sz w:val="20"/>
          <w:szCs w:val="20"/>
          <w:u w:val="single"/>
        </w:rPr>
        <w:t>TASDİK MAKAMI</w:t>
      </w:r>
      <w:r w:rsidRPr="00E22389">
        <w:rPr>
          <w:rFonts w:ascii="Verdana" w:hAnsi="Verdana"/>
          <w:sz w:val="20"/>
          <w:szCs w:val="20"/>
        </w:rPr>
        <w:t xml:space="preserve">             </w:t>
      </w:r>
      <w:r w:rsidRPr="00E22389">
        <w:rPr>
          <w:rFonts w:ascii="Verdana" w:hAnsi="Verdana"/>
          <w:sz w:val="20"/>
          <w:szCs w:val="20"/>
          <w:u w:val="single"/>
        </w:rPr>
        <w:t>TASDİK TARİHİ/NOSU</w:t>
      </w:r>
    </w:p>
    <w:p w:rsidR="009C345D" w:rsidRPr="00E22389" w:rsidRDefault="009C345D" w:rsidP="009C345D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ab/>
        <w:t xml:space="preserve">Yevmiye Defteri                            </w:t>
      </w:r>
    </w:p>
    <w:p w:rsidR="009C345D" w:rsidRPr="00E22389" w:rsidRDefault="009C345D" w:rsidP="009C345D">
      <w:pPr>
        <w:tabs>
          <w:tab w:val="left" w:pos="1701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            </w:t>
      </w:r>
      <w:r w:rsidRPr="00E22389">
        <w:rPr>
          <w:rFonts w:ascii="Verdana" w:hAnsi="Verdana"/>
          <w:sz w:val="20"/>
          <w:szCs w:val="20"/>
        </w:rPr>
        <w:tab/>
        <w:t xml:space="preserve">Defter-î Kebir                                      </w:t>
      </w:r>
    </w:p>
    <w:p w:rsidR="009C345D" w:rsidRPr="00E22389" w:rsidRDefault="009C345D" w:rsidP="009C345D">
      <w:pPr>
        <w:tabs>
          <w:tab w:val="left" w:pos="1701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            </w:t>
      </w:r>
      <w:r w:rsidRPr="00E22389">
        <w:rPr>
          <w:rFonts w:ascii="Verdana" w:hAnsi="Verdana"/>
          <w:sz w:val="20"/>
          <w:szCs w:val="20"/>
        </w:rPr>
        <w:tab/>
        <w:t xml:space="preserve">Envanter Defteri                                </w:t>
      </w:r>
    </w:p>
    <w:p w:rsidR="009C345D" w:rsidRPr="00E22389" w:rsidRDefault="009C345D" w:rsidP="009C345D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B-) Sermayenin Ödendiği yıllara ait defterler : </w:t>
      </w: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  <w:u w:val="single"/>
        </w:rPr>
        <w:t xml:space="preserve">YILI </w:t>
      </w:r>
      <w:r w:rsidRPr="00E22389">
        <w:rPr>
          <w:rFonts w:ascii="Verdana" w:hAnsi="Verdana"/>
          <w:sz w:val="20"/>
          <w:szCs w:val="20"/>
        </w:rPr>
        <w:t xml:space="preserve">        </w:t>
      </w:r>
      <w:r w:rsidRPr="00E22389">
        <w:rPr>
          <w:rFonts w:ascii="Verdana" w:hAnsi="Verdana"/>
          <w:sz w:val="20"/>
          <w:szCs w:val="20"/>
          <w:u w:val="single"/>
        </w:rPr>
        <w:t>YASAL DEFTERİN NEVİ</w:t>
      </w:r>
      <w:r w:rsidRPr="00E22389">
        <w:rPr>
          <w:rFonts w:ascii="Verdana" w:hAnsi="Verdana"/>
          <w:sz w:val="20"/>
          <w:szCs w:val="20"/>
        </w:rPr>
        <w:t xml:space="preserve">         </w:t>
      </w:r>
      <w:r w:rsidRPr="00E22389">
        <w:rPr>
          <w:rFonts w:ascii="Verdana" w:hAnsi="Verdana"/>
          <w:sz w:val="20"/>
          <w:szCs w:val="20"/>
          <w:u w:val="single"/>
        </w:rPr>
        <w:t>TASDİK MAKAMI</w:t>
      </w:r>
      <w:r w:rsidRPr="00E22389">
        <w:rPr>
          <w:rFonts w:ascii="Verdana" w:hAnsi="Verdana"/>
          <w:sz w:val="20"/>
          <w:szCs w:val="20"/>
        </w:rPr>
        <w:t xml:space="preserve">      </w:t>
      </w:r>
      <w:r w:rsidRPr="00E22389">
        <w:rPr>
          <w:rFonts w:ascii="Verdana" w:hAnsi="Verdana"/>
          <w:sz w:val="20"/>
          <w:szCs w:val="20"/>
          <w:u w:val="single"/>
        </w:rPr>
        <w:t>TASDİK TARİHİ / NOSU</w:t>
      </w:r>
    </w:p>
    <w:p w:rsidR="009C345D" w:rsidRPr="00E22389" w:rsidRDefault="009C345D" w:rsidP="009C345D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        </w:t>
      </w:r>
      <w:r w:rsidRPr="00E22389">
        <w:rPr>
          <w:rFonts w:ascii="Verdana" w:hAnsi="Verdana"/>
          <w:sz w:val="20"/>
          <w:szCs w:val="20"/>
        </w:rPr>
        <w:tab/>
        <w:t xml:space="preserve">Yevmiye Defteri                            </w:t>
      </w:r>
    </w:p>
    <w:p w:rsidR="009C345D" w:rsidRPr="00E22389" w:rsidRDefault="009C345D" w:rsidP="009C345D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                   Defter-î Kebir                                      </w:t>
      </w: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E22389">
        <w:rPr>
          <w:rFonts w:ascii="Verdana" w:hAnsi="Verdana"/>
          <w:sz w:val="20"/>
          <w:szCs w:val="20"/>
        </w:rPr>
        <w:t xml:space="preserve">                        Envanter Defteri                                  </w:t>
      </w: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  <w:u w:val="single"/>
        </w:rPr>
        <w:t>4-FİRMANIN SERMAYESİNİN TAMAMININ ÖDENDİĞİNE İLİŞKİN BİLGİLER</w:t>
      </w:r>
      <w:r w:rsidRPr="00E22389">
        <w:rPr>
          <w:rFonts w:ascii="Verdana" w:hAnsi="Verdana"/>
          <w:sz w:val="20"/>
          <w:szCs w:val="20"/>
        </w:rPr>
        <w:t xml:space="preserve"> </w:t>
      </w: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( Mevcut Sermaye ile bir önceki sermaye arasındaki sermaye  bölümü için )</w:t>
      </w: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pStyle w:val="Balk5"/>
        <w:spacing w:line="276" w:lineRule="auto"/>
        <w:ind w:left="0"/>
        <w:rPr>
          <w:rFonts w:ascii="Verdana" w:hAnsi="Verdana"/>
          <w:b w:val="0"/>
          <w:sz w:val="20"/>
          <w:szCs w:val="20"/>
        </w:rPr>
      </w:pPr>
      <w:r w:rsidRPr="00E22389">
        <w:rPr>
          <w:rFonts w:ascii="Verdana" w:hAnsi="Verdana"/>
          <w:b w:val="0"/>
          <w:sz w:val="20"/>
          <w:szCs w:val="20"/>
        </w:rPr>
        <w:t xml:space="preserve">A-) Nakdi sermaye ödemelerinin Yevmiye Kayıtları </w:t>
      </w:r>
    </w:p>
    <w:p w:rsidR="009C345D" w:rsidRPr="009C345D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E22389">
        <w:rPr>
          <w:rFonts w:ascii="Verdana" w:hAnsi="Verdana"/>
          <w:sz w:val="20"/>
          <w:szCs w:val="20"/>
          <w:u w:val="single"/>
        </w:rPr>
        <w:t xml:space="preserve">Nakti  Sermaye ödemelerinin Tarihi             Tutarı                         Yevmiye maddesi </w:t>
      </w:r>
      <w:r w:rsidRPr="00E22389">
        <w:rPr>
          <w:rFonts w:ascii="Verdana" w:hAnsi="Verdana"/>
          <w:sz w:val="20"/>
          <w:szCs w:val="20"/>
        </w:rPr>
        <w:t xml:space="preserve">             </w:t>
      </w:r>
    </w:p>
    <w:p w:rsidR="009C345D" w:rsidRPr="00E22389" w:rsidRDefault="009C345D" w:rsidP="009C345D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E22389">
        <w:rPr>
          <w:rFonts w:ascii="Verdana" w:hAnsi="Verdana"/>
          <w:sz w:val="20"/>
          <w:szCs w:val="20"/>
        </w:rPr>
        <w:t>B-)Ayni sermaye ödemesi yokt</w:t>
      </w:r>
      <w:r>
        <w:rPr>
          <w:rFonts w:ascii="Verdana" w:hAnsi="Verdana"/>
          <w:sz w:val="20"/>
          <w:szCs w:val="20"/>
        </w:rPr>
        <w:t xml:space="preserve">ur. </w:t>
      </w: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E22389">
        <w:rPr>
          <w:rFonts w:ascii="Verdana" w:hAnsi="Verdana"/>
          <w:sz w:val="20"/>
          <w:szCs w:val="20"/>
          <w:u w:val="single"/>
        </w:rPr>
        <w:t xml:space="preserve">5-İNCELEMELER : </w:t>
      </w: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A-Firma ortakları taahhüt ettikleri sermayeleri nakden ve tamamen ödemişlerdir. </w:t>
      </w:r>
    </w:p>
    <w:p w:rsidR="009C345D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B-Firmanın …. /…. /...... tarihli mizana göre ............... TL (........................) sermaye, şirket özvarlığının içinde yasal oranda bulunmaktadır. </w:t>
      </w:r>
    </w:p>
    <w:p w:rsidR="009C345D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C-Firmanın ..../..../......... tarihli mizanına göre ÖZVARLIĞI aşağıdaki gibi hesaplanmıştır. 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   </w:t>
      </w:r>
      <w:r w:rsidRPr="00E22389">
        <w:rPr>
          <w:rFonts w:ascii="Verdana" w:hAnsi="Verdana"/>
          <w:sz w:val="20"/>
          <w:szCs w:val="20"/>
        </w:rPr>
        <w:tab/>
        <w:t>AKTİF TOPLAMI</w:t>
      </w:r>
      <w:r w:rsidRPr="00E22389">
        <w:rPr>
          <w:rFonts w:ascii="Verdana" w:hAnsi="Verdana"/>
          <w:sz w:val="20"/>
          <w:szCs w:val="20"/>
        </w:rPr>
        <w:tab/>
        <w:t>: ………………………… -TL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ab/>
        <w:t xml:space="preserve">BORÇLAR      ( - )  </w:t>
      </w:r>
      <w:r w:rsidRPr="00E22389">
        <w:rPr>
          <w:rFonts w:ascii="Verdana" w:hAnsi="Verdana"/>
          <w:sz w:val="20"/>
          <w:szCs w:val="20"/>
        </w:rPr>
        <w:tab/>
        <w:t>:  ………………………… -TL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ab/>
        <w:t>ÖZ VARLIK               :  ………………………… -TL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pStyle w:val="GvdeMetniGirintisi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D-Ortakların sermaye taahhütlerini ödemelerini müteakip kendilerini yeniden borçlandırarak, başka bir hesaba alacak kaydedilmek suretiyle sermaye taahhütlerinden doğan borçlarının devam ettiğine ilişkin herhangi bir yevmiye kaydına rastlanmamıştır. </w:t>
      </w:r>
    </w:p>
    <w:p w:rsidR="009C345D" w:rsidRPr="00E22389" w:rsidRDefault="009C345D" w:rsidP="009C345D">
      <w:pPr>
        <w:ind w:left="780"/>
        <w:rPr>
          <w:rFonts w:ascii="Verdana" w:hAnsi="Verdana"/>
          <w:sz w:val="20"/>
          <w:szCs w:val="20"/>
          <w:u w:val="single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  <w:u w:val="single"/>
        </w:rPr>
        <w:t>6- SONUÇ :</w:t>
      </w:r>
    </w:p>
    <w:p w:rsidR="009C345D" w:rsidRPr="00E22389" w:rsidRDefault="009C345D" w:rsidP="009C345D">
      <w:pPr>
        <w:spacing w:line="276" w:lineRule="auto"/>
        <w:ind w:left="780"/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A-Firmanın .................................-TL olan sermayesi ................yılında tamamen ödenmiş ve bugüne kadar herhangi bir çekilme olmamıştır. </w:t>
      </w:r>
    </w:p>
    <w:p w:rsidR="009C345D" w:rsidRPr="00E22389" w:rsidRDefault="009C345D" w:rsidP="009C345D">
      <w:pPr>
        <w:spacing w:line="276" w:lineRule="auto"/>
        <w:ind w:left="780"/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B-Firmanın  ...../......./............. tarihli mizanına göre hesaplanan ÖZ VARLIĞI ..............- TL olarak bünyede mevcuttur. </w:t>
      </w: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spacing w:line="276" w:lineRule="auto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C-Sermaye eklenebilecek başkaca fon mevcut değildir/………………….. muhasebe kalemlerinden sermayeye eklenecek fonlar mevcuttur.</w:t>
      </w:r>
    </w:p>
    <w:p w:rsidR="009C345D" w:rsidRPr="00E22389" w:rsidRDefault="009C345D" w:rsidP="009C345D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spacing w:line="276" w:lineRule="auto"/>
        <w:ind w:left="4956"/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SERBEST MUHASEBECİ MALİ MÜŞAVİR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>Ekler</w:t>
      </w:r>
    </w:p>
    <w:p w:rsidR="009C345D" w:rsidRPr="00E22389" w:rsidRDefault="009C345D" w:rsidP="009C345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 tarihli m</w:t>
      </w:r>
      <w:r w:rsidRPr="00E22389">
        <w:rPr>
          <w:rFonts w:ascii="Verdana" w:hAnsi="Verdana"/>
          <w:sz w:val="20"/>
          <w:szCs w:val="20"/>
        </w:rPr>
        <w:t>izan</w:t>
      </w:r>
    </w:p>
    <w:p w:rsidR="009C345D" w:rsidRPr="00E22389" w:rsidRDefault="009C345D" w:rsidP="009C345D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22389">
        <w:rPr>
          <w:rFonts w:ascii="Verdana" w:hAnsi="Verdana"/>
          <w:sz w:val="20"/>
          <w:szCs w:val="20"/>
        </w:rPr>
        <w:t xml:space="preserve">Mali müşavir faaliyet belgesi </w:t>
      </w: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Pr="00E22389" w:rsidRDefault="009C345D" w:rsidP="009C345D">
      <w:pPr>
        <w:rPr>
          <w:rFonts w:ascii="Verdana" w:hAnsi="Verdana"/>
          <w:sz w:val="20"/>
          <w:szCs w:val="20"/>
        </w:rPr>
      </w:pPr>
    </w:p>
    <w:p w:rsidR="009C345D" w:rsidRDefault="009C345D"/>
    <w:sectPr w:rsidR="009C345D" w:rsidSect="009C34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01E"/>
    <w:multiLevelType w:val="hybridMultilevel"/>
    <w:tmpl w:val="9EE2E768"/>
    <w:lvl w:ilvl="0" w:tplc="A2924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compat/>
  <w:rsids>
    <w:rsidRoot w:val="009C345D"/>
    <w:rsid w:val="00993C8E"/>
    <w:rsid w:val="009C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5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9C345D"/>
    <w:pPr>
      <w:keepNext/>
      <w:outlineLvl w:val="3"/>
    </w:pPr>
    <w:rPr>
      <w:b/>
      <w:bCs/>
      <w:noProof w:val="0"/>
    </w:rPr>
  </w:style>
  <w:style w:type="paragraph" w:styleId="Balk5">
    <w:name w:val="heading 5"/>
    <w:basedOn w:val="Normal"/>
    <w:next w:val="Normal"/>
    <w:link w:val="Balk5Char"/>
    <w:qFormat/>
    <w:rsid w:val="009C345D"/>
    <w:pPr>
      <w:keepNext/>
      <w:ind w:left="360"/>
      <w:outlineLvl w:val="4"/>
    </w:pPr>
    <w:rPr>
      <w:b/>
      <w:bCs/>
      <w:noProof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C345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C345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9C345D"/>
    <w:pPr>
      <w:ind w:left="780"/>
    </w:pPr>
    <w:rPr>
      <w:noProof w:val="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9C34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9C34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C345D"/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Company>Silentall.Com Team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pc</dc:creator>
  <cp:keywords/>
  <dc:description/>
  <cp:lastModifiedBy>vahit pc</cp:lastModifiedBy>
  <cp:revision>2</cp:revision>
  <dcterms:created xsi:type="dcterms:W3CDTF">2016-10-13T21:50:00Z</dcterms:created>
  <dcterms:modified xsi:type="dcterms:W3CDTF">2016-10-13T21:52:00Z</dcterms:modified>
</cp:coreProperties>
</file>